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E" w:rsidRDefault="00E42D7E" w:rsidP="0037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42D7E" w:rsidRPr="00E42D7E" w:rsidRDefault="00E42D7E" w:rsidP="0037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r w:rsidRPr="00E42D7E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377AD5" w:rsidRPr="00377AD5" w:rsidRDefault="00377AD5" w:rsidP="0037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7AD5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Казанского сельского поселения</w:t>
      </w:r>
    </w:p>
    <w:p w:rsidR="00377AD5" w:rsidRPr="00377AD5" w:rsidRDefault="00377AD5" w:rsidP="0037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377AD5">
        <w:rPr>
          <w:rFonts w:ascii="Times New Roman" w:eastAsia="Times New Roman" w:hAnsi="Times New Roman" w:cs="Times New Roman"/>
          <w:b/>
          <w:sz w:val="32"/>
          <w:szCs w:val="32"/>
        </w:rPr>
        <w:t>Сернурского</w:t>
      </w:r>
      <w:proofErr w:type="spellEnd"/>
      <w:r w:rsidRPr="00377AD5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 Республики Марий Эл</w:t>
      </w:r>
    </w:p>
    <w:p w:rsidR="00377AD5" w:rsidRPr="00377AD5" w:rsidRDefault="00377AD5" w:rsidP="0037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7AD5" w:rsidRPr="00377AD5" w:rsidRDefault="00377AD5" w:rsidP="00435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435E2E" w:rsidRPr="002F3D07" w:rsidRDefault="00435E2E" w:rsidP="00435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3D07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="002F3D07" w:rsidRPr="002F3D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E2E" w:rsidRDefault="00435E2E" w:rsidP="00435E2E">
      <w:pPr>
        <w:spacing w:after="0" w:line="240" w:lineRule="auto"/>
        <w:jc w:val="center"/>
      </w:pP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4878"/>
        <w:gridCol w:w="4900"/>
      </w:tblGrid>
      <w:tr w:rsidR="00377AD5" w:rsidTr="00076C62">
        <w:trPr>
          <w:trHeight w:val="745"/>
        </w:trPr>
        <w:tc>
          <w:tcPr>
            <w:tcW w:w="4878" w:type="dxa"/>
            <w:hideMark/>
          </w:tcPr>
          <w:p w:rsidR="00377AD5" w:rsidRPr="00377AD5" w:rsidRDefault="00377AD5" w:rsidP="00377AD5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7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77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c</w:t>
            </w:r>
            <w:proofErr w:type="spellStart"/>
            <w:r w:rsidRPr="00377AD5">
              <w:rPr>
                <w:rFonts w:ascii="Times New Roman" w:hAnsi="Times New Roman" w:cs="Times New Roman"/>
                <w:b/>
                <w:sz w:val="28"/>
                <w:szCs w:val="28"/>
              </w:rPr>
              <w:t>ессия</w:t>
            </w:r>
            <w:proofErr w:type="spellEnd"/>
          </w:p>
          <w:p w:rsidR="00377AD5" w:rsidRDefault="00377AD5" w:rsidP="00377AD5">
            <w:pPr>
              <w:pStyle w:val="af"/>
              <w:rPr>
                <w:rFonts w:ascii="Times New Roman" w:hAnsi="Times New Roman"/>
                <w:color w:val="000000"/>
                <w:lang w:val="en-US"/>
              </w:rPr>
            </w:pPr>
            <w:r w:rsidRPr="0037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7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377AD5">
              <w:rPr>
                <w:rFonts w:ascii="Times New Roman" w:hAnsi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900" w:type="dxa"/>
          </w:tcPr>
          <w:p w:rsidR="00377AD5" w:rsidRPr="00377AD5" w:rsidRDefault="00377AD5" w:rsidP="00E42D7E">
            <w:pPr>
              <w:spacing w:after="4" w:line="244" w:lineRule="auto"/>
              <w:ind w:left="288" w:right="154" w:firstLine="700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377AD5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от  </w:t>
            </w:r>
            <w:r w:rsidR="00E42D7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 февраля</w:t>
            </w:r>
            <w:r w:rsidRPr="00377AD5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</w:t>
            </w:r>
            <w:r w:rsidRPr="00377AD5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года</w:t>
            </w:r>
          </w:p>
        </w:tc>
      </w:tr>
    </w:tbl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377AD5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="00A267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377AD5">
        <w:rPr>
          <w:rFonts w:ascii="Times New Roman" w:hAnsi="Times New Roman" w:cs="Times New Roman"/>
          <w:sz w:val="28"/>
          <w:szCs w:val="28"/>
        </w:rPr>
        <w:t xml:space="preserve">18 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декабря 2020 года № </w:t>
      </w:r>
      <w:r w:rsidR="00377AD5">
        <w:rPr>
          <w:rFonts w:ascii="Times New Roman" w:hAnsi="Times New Roman" w:cs="Times New Roman"/>
          <w:sz w:val="28"/>
          <w:szCs w:val="28"/>
        </w:rPr>
        <w:t xml:space="preserve">94 </w:t>
      </w:r>
      <w:r w:rsidR="009125B4" w:rsidRPr="006C239C">
        <w:rPr>
          <w:rFonts w:ascii="Times New Roman" w:hAnsi="Times New Roman" w:cs="Times New Roman"/>
          <w:sz w:val="28"/>
          <w:szCs w:val="28"/>
        </w:rPr>
        <w:t>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77AD5" w:rsidRPr="00377AD5">
        <w:rPr>
          <w:rFonts w:ascii="Times New Roman" w:hAnsi="Times New Roman" w:cs="Times New Roman"/>
          <w:sz w:val="28"/>
          <w:szCs w:val="28"/>
        </w:rPr>
        <w:t>Казанского</w:t>
      </w:r>
      <w:r w:rsidR="00377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67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D7E" w:rsidRPr="00E42D7E" w:rsidRDefault="00E42D7E" w:rsidP="00377AD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F19" w:rsidRDefault="00352F19" w:rsidP="00377AD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52F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отдельных категорий граждан», Уставом  </w:t>
      </w:r>
      <w:r w:rsidR="00377AD5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AD5">
        <w:rPr>
          <w:rFonts w:ascii="Times New Roman" w:hAnsi="Times New Roman" w:cs="Times New Roman"/>
          <w:sz w:val="28"/>
          <w:szCs w:val="28"/>
        </w:rPr>
        <w:t xml:space="preserve">, </w:t>
      </w:r>
      <w:r w:rsidRPr="00352F19">
        <w:rPr>
          <w:rFonts w:ascii="Times New Roman" w:hAnsi="Times New Roman" w:cs="Times New Roman"/>
          <w:sz w:val="28"/>
          <w:szCs w:val="28"/>
        </w:rPr>
        <w:t xml:space="preserve"> 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>Собрание</w:t>
      </w:r>
      <w:proofErr w:type="gramEnd"/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депутатов  </w:t>
      </w:r>
      <w:r w:rsidR="00377A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Казанского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</w:t>
      </w:r>
    </w:p>
    <w:p w:rsidR="005953F9" w:rsidRPr="00BB5407" w:rsidRDefault="00352F19" w:rsidP="005A2572">
      <w:pPr>
        <w:pStyle w:val="ConsPlusTitle"/>
        <w:numPr>
          <w:ilvl w:val="0"/>
          <w:numId w:val="12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r w:rsidR="00377AD5" w:rsidRPr="00377AD5">
        <w:rPr>
          <w:rFonts w:ascii="Times New Roman" w:hAnsi="Times New Roman" w:cs="Times New Roman"/>
          <w:b w:val="0"/>
          <w:sz w:val="28"/>
          <w:szCs w:val="28"/>
        </w:rPr>
        <w:t xml:space="preserve">Казанского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r w:rsidR="00377AD5">
        <w:rPr>
          <w:rFonts w:ascii="Times New Roman" w:hAnsi="Times New Roman" w:cs="Times New Roman"/>
          <w:b w:val="0"/>
          <w:sz w:val="28"/>
          <w:szCs w:val="28"/>
        </w:rPr>
        <w:t xml:space="preserve">Казанского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77AD5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377AD5">
        <w:rPr>
          <w:rFonts w:ascii="Times New Roman" w:hAnsi="Times New Roman" w:cs="Times New Roman"/>
          <w:b w:val="0"/>
          <w:sz w:val="28"/>
          <w:szCs w:val="28"/>
        </w:rPr>
        <w:t xml:space="preserve">94 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377AD5" w:rsidRPr="002F465B">
        <w:rPr>
          <w:rFonts w:ascii="Times New Roman" w:hAnsi="Times New Roman" w:cs="Times New Roman"/>
          <w:b w:val="0"/>
          <w:sz w:val="28"/>
          <w:szCs w:val="28"/>
        </w:rPr>
        <w:t>Казанского</w:t>
      </w:r>
      <w:r w:rsidR="00377AD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  <w:proofErr w:type="gramEnd"/>
    </w:p>
    <w:p w:rsidR="00471B8F" w:rsidRDefault="00394B80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- абзац </w:t>
      </w:r>
      <w:r w:rsidRPr="00E50945">
        <w:rPr>
          <w:szCs w:val="28"/>
        </w:rPr>
        <w:t xml:space="preserve">8 </w:t>
      </w:r>
      <w:r>
        <w:rPr>
          <w:szCs w:val="28"/>
        </w:rPr>
        <w:t>пункта 5 изложить в следующей редакции:</w:t>
      </w:r>
    </w:p>
    <w:p w:rsidR="00394B80" w:rsidRDefault="00394B80" w:rsidP="002F465B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соответствии </w:t>
      </w:r>
      <w:r w:rsidRPr="00394B80">
        <w:rPr>
          <w:szCs w:val="28"/>
        </w:rPr>
        <w:t>с абзацами первым - четвертым настоящего пункт</w:t>
      </w:r>
      <w:r>
        <w:rPr>
          <w:szCs w:val="28"/>
        </w:rPr>
        <w:t>а, составляет менее 3</w:t>
      </w:r>
      <w:r w:rsidR="00D66903">
        <w:rPr>
          <w:szCs w:val="28"/>
        </w:rPr>
        <w:t>218</w:t>
      </w:r>
      <w:r>
        <w:rPr>
          <w:szCs w:val="28"/>
        </w:rPr>
        <w:t xml:space="preserve"> рубл</w:t>
      </w:r>
      <w:r w:rsidR="00476356">
        <w:rPr>
          <w:szCs w:val="28"/>
        </w:rPr>
        <w:t>ей</w:t>
      </w:r>
      <w:r>
        <w:rPr>
          <w:szCs w:val="28"/>
        </w:rPr>
        <w:t xml:space="preserve"> </w:t>
      </w:r>
      <w:r w:rsidRPr="00394B80">
        <w:rPr>
          <w:szCs w:val="28"/>
        </w:rPr>
        <w:t>(далее - минимальный размер пенсии за выслугу лет), пенсия за выслугу лет назначается в минимальном размере пенсии за выслугу лет</w:t>
      </w:r>
      <w:proofErr w:type="gramStart"/>
      <w:r w:rsidR="00476356">
        <w:rPr>
          <w:szCs w:val="28"/>
        </w:rPr>
        <w:t>.»</w:t>
      </w:r>
      <w:proofErr w:type="gramEnd"/>
    </w:p>
    <w:p w:rsidR="007D7FD8" w:rsidRPr="007D7FD8" w:rsidRDefault="00476356" w:rsidP="00BB5407">
      <w:pPr>
        <w:jc w:val="both"/>
        <w:rPr>
          <w:rFonts w:ascii="Times New Roman" w:hAnsi="Times New Roman" w:cs="Times New Roman"/>
          <w:sz w:val="28"/>
          <w:szCs w:val="28"/>
        </w:rPr>
      </w:pPr>
      <w:r w:rsidRPr="007D7FD8">
        <w:rPr>
          <w:rFonts w:ascii="Times New Roman" w:hAnsi="Times New Roman" w:cs="Times New Roman"/>
          <w:sz w:val="28"/>
          <w:szCs w:val="28"/>
        </w:rPr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r w:rsidR="00667536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tbl>
      <w:tblPr>
        <w:tblpPr w:leftFromText="180" w:rightFromText="180" w:vertAnchor="text" w:horzAnchor="margin" w:tblpY="185"/>
        <w:tblOverlap w:val="never"/>
        <w:tblW w:w="9000" w:type="dxa"/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2F465B" w:rsidRPr="006C38B5" w:rsidTr="002F465B">
        <w:tc>
          <w:tcPr>
            <w:tcW w:w="5220" w:type="dxa"/>
          </w:tcPr>
          <w:p w:rsidR="002F465B" w:rsidRPr="007D7FD8" w:rsidRDefault="002F465B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7FD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Глава</w:t>
            </w:r>
            <w:proofErr w:type="spellEnd"/>
            <w:r w:rsidRPr="007D7FD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2F465B" w:rsidRPr="00377AD5" w:rsidRDefault="002F465B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3780" w:type="dxa"/>
          </w:tcPr>
          <w:p w:rsidR="002F465B" w:rsidRDefault="002F465B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465B" w:rsidRPr="00E42D7E" w:rsidRDefault="002F465B" w:rsidP="00E42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D7F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="00E42D7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476356" w:rsidRPr="00394B80" w:rsidRDefault="00476356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</w:t>
      </w:r>
    </w:p>
    <w:p w:rsidR="00E31BA5" w:rsidRPr="00E31BA5" w:rsidRDefault="00E31BA5" w:rsidP="00471B8F">
      <w:pPr>
        <w:pStyle w:val="aa"/>
        <w:autoSpaceDE w:val="0"/>
        <w:autoSpaceDN w:val="0"/>
        <w:adjustRightInd w:val="0"/>
        <w:ind w:left="510"/>
        <w:jc w:val="both"/>
        <w:outlineLvl w:val="0"/>
        <w:rPr>
          <w:sz w:val="26"/>
          <w:szCs w:val="26"/>
        </w:rPr>
      </w:pPr>
    </w:p>
    <w:p w:rsidR="00E31BA5" w:rsidRPr="003E520D" w:rsidRDefault="00E31BA5" w:rsidP="00E31BA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C239C" w:rsidRDefault="006C239C" w:rsidP="006C239C">
      <w:pPr>
        <w:jc w:val="both"/>
      </w:pPr>
    </w:p>
    <w:sectPr w:rsidR="006C239C" w:rsidSect="0037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76C62"/>
    <w:rsid w:val="000D2402"/>
    <w:rsid w:val="00120832"/>
    <w:rsid w:val="00215313"/>
    <w:rsid w:val="002228EB"/>
    <w:rsid w:val="002F3D07"/>
    <w:rsid w:val="002F465B"/>
    <w:rsid w:val="00350CA7"/>
    <w:rsid w:val="00352F19"/>
    <w:rsid w:val="00377AD5"/>
    <w:rsid w:val="00394B80"/>
    <w:rsid w:val="00397BC5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27FAE"/>
    <w:rsid w:val="00832E44"/>
    <w:rsid w:val="008C487F"/>
    <w:rsid w:val="009125B4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B5407"/>
    <w:rsid w:val="00D03E23"/>
    <w:rsid w:val="00D16363"/>
    <w:rsid w:val="00D2341A"/>
    <w:rsid w:val="00D66903"/>
    <w:rsid w:val="00D81C22"/>
    <w:rsid w:val="00E31BA5"/>
    <w:rsid w:val="00E42D7E"/>
    <w:rsid w:val="00E50945"/>
    <w:rsid w:val="00EC7E41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 Spacing"/>
    <w:uiPriority w:val="1"/>
    <w:qFormat/>
    <w:rsid w:val="00377A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 Spacing"/>
    <w:uiPriority w:val="1"/>
    <w:qFormat/>
    <w:rsid w:val="00377A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Казанского сельского поселения от 18 декабря 2020 года № 94 «О пенсии за выслугу лет лицам, замещавшим должности муниципальной службы в органах местного самоуправления Казанского сельского поселения».</_x041e__x043f__x0438__x0441__x0430__x043d__x0438__x0435_>
    <_x041f__x0430__x043f__x043a__x0430_ xmlns="85f8378e-10d8-41ee-9b38-3701f41105d3">2021 год</_x041f__x0430__x043f__x043a__x0430_>
    <_dlc_DocId xmlns="57504d04-691e-4fc4-8f09-4f19fdbe90f6">XXJ7TYMEEKJ2-3554-95</_dlc_DocId>
    <_dlc_DocIdUrl xmlns="57504d04-691e-4fc4-8f09-4f19fdbe90f6">
      <Url>https://vip.gov.mari.ru/sernur/ksp/_layouts/DocIdRedir.aspx?ID=XXJ7TYMEEKJ2-3554-95</Url>
      <Description>XXJ7TYMEEKJ2-3554-95</Description>
    </_dlc_DocIdUrl>
  </documentManagement>
</p:properties>
</file>

<file path=customXml/itemProps1.xml><?xml version="1.0" encoding="utf-8"?>
<ds:datastoreItem xmlns:ds="http://schemas.openxmlformats.org/officeDocument/2006/customXml" ds:itemID="{A72F17C5-534D-49B3-ABAF-44DF2CB088DE}"/>
</file>

<file path=customXml/itemProps2.xml><?xml version="1.0" encoding="utf-8"?>
<ds:datastoreItem xmlns:ds="http://schemas.openxmlformats.org/officeDocument/2006/customXml" ds:itemID="{C65B9D22-CA4F-41D6-A3AB-5BCE754B1921}"/>
</file>

<file path=customXml/itemProps3.xml><?xml version="1.0" encoding="utf-8"?>
<ds:datastoreItem xmlns:ds="http://schemas.openxmlformats.org/officeDocument/2006/customXml" ds:itemID="{896F5B85-6845-45AF-9AF0-FA7B35D86643}"/>
</file>

<file path=customXml/itemProps4.xml><?xml version="1.0" encoding="utf-8"?>
<ds:datastoreItem xmlns:ds="http://schemas.openxmlformats.org/officeDocument/2006/customXml" ds:itemID="{CF210CB9-9BB5-400F-9354-029B295DC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Admin</cp:lastModifiedBy>
  <cp:revision>18</cp:revision>
  <dcterms:created xsi:type="dcterms:W3CDTF">2021-01-19T12:08:00Z</dcterms:created>
  <dcterms:modified xsi:type="dcterms:W3CDTF">2021-02-26T06:27:00Z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08e6d410-0501-4d1c-91b8-4dcce47f349d</vt:lpwstr>
  </property>
</Properties>
</file>